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62" w:rsidRPr="00252527" w:rsidRDefault="00654D62" w:rsidP="002525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СОГЛАСИЕ</w:t>
      </w:r>
    </w:p>
    <w:p w:rsidR="00654D62" w:rsidRPr="00252527" w:rsidRDefault="00654D62" w:rsidP="002525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0" w:name="_GoBack"/>
      <w:r w:rsidRPr="00252527">
        <w:rPr>
          <w:rFonts w:ascii="Liberation Serif" w:hAnsi="Liberation Serif"/>
          <w:sz w:val="28"/>
          <w:szCs w:val="28"/>
        </w:rPr>
        <w:t>на обработку персональных данных</w:t>
      </w:r>
    </w:p>
    <w:bookmarkEnd w:id="0"/>
    <w:p w:rsidR="00654D62" w:rsidRDefault="00654D62">
      <w:pPr>
        <w:pStyle w:val="ConsPlusNonformat"/>
        <w:jc w:val="both"/>
      </w:pP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Я, ___________________________________</w:t>
      </w:r>
      <w:r w:rsidR="00252527">
        <w:rPr>
          <w:rFonts w:ascii="Liberation Serif" w:hAnsi="Liberation Serif"/>
          <w:sz w:val="28"/>
          <w:szCs w:val="28"/>
        </w:rPr>
        <w:t>_____________________________</w:t>
      </w:r>
      <w:r w:rsidRPr="00252527">
        <w:rPr>
          <w:rFonts w:ascii="Liberation Serif" w:hAnsi="Liberation Serif"/>
          <w:sz w:val="28"/>
          <w:szCs w:val="28"/>
        </w:rPr>
        <w:t>,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                        (Ф.И.О. полностью)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паспорт ______________ выдан _____________</w:t>
      </w:r>
      <w:r w:rsidR="00252527">
        <w:rPr>
          <w:rFonts w:ascii="Liberation Serif" w:hAnsi="Liberation Serif"/>
          <w:sz w:val="28"/>
          <w:szCs w:val="28"/>
        </w:rPr>
        <w:t>____________________________</w:t>
      </w:r>
      <w:r w:rsidRPr="00252527">
        <w:rPr>
          <w:rFonts w:ascii="Liberation Serif" w:hAnsi="Liberation Serif"/>
          <w:sz w:val="28"/>
          <w:szCs w:val="28"/>
        </w:rPr>
        <w:t>,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2"/>
        </w:rPr>
      </w:pPr>
      <w:r w:rsidRPr="00252527">
        <w:rPr>
          <w:rFonts w:ascii="Liberation Serif" w:hAnsi="Liberation Serif"/>
          <w:sz w:val="22"/>
        </w:rPr>
        <w:t xml:space="preserve">       </w:t>
      </w:r>
      <w:r w:rsidR="00252527">
        <w:rPr>
          <w:rFonts w:ascii="Liberation Serif" w:hAnsi="Liberation Serif"/>
          <w:sz w:val="22"/>
        </w:rPr>
        <w:t xml:space="preserve">                  </w:t>
      </w:r>
      <w:r w:rsidRPr="00252527">
        <w:rPr>
          <w:rFonts w:ascii="Liberation Serif" w:hAnsi="Liberation Serif"/>
          <w:sz w:val="22"/>
        </w:rPr>
        <w:t xml:space="preserve"> (серия, номер)                   (когда и кем выдан)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адрес регистрации: ________________________________________________</w:t>
      </w:r>
      <w:r w:rsidR="00252527">
        <w:rPr>
          <w:rFonts w:ascii="Liberation Serif" w:hAnsi="Liberation Serif"/>
          <w:sz w:val="28"/>
          <w:szCs w:val="28"/>
        </w:rPr>
        <w:t>____</w:t>
      </w:r>
      <w:r w:rsidRPr="00252527">
        <w:rPr>
          <w:rFonts w:ascii="Liberation Serif" w:hAnsi="Liberation Serif"/>
          <w:sz w:val="28"/>
          <w:szCs w:val="28"/>
        </w:rPr>
        <w:t>.</w:t>
      </w:r>
    </w:p>
    <w:p w:rsidR="00654D62" w:rsidRPr="00252527" w:rsidRDefault="00654D62" w:rsidP="00252527">
      <w:pPr>
        <w:pStyle w:val="ConsPlusNonforma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527">
        <w:rPr>
          <w:rFonts w:ascii="Liberation Serif" w:hAnsi="Liberation Serif"/>
          <w:sz w:val="28"/>
          <w:szCs w:val="28"/>
        </w:rPr>
        <w:t xml:space="preserve">Настоящее  согласие  представляется  мной  </w:t>
      </w:r>
      <w:hyperlink w:anchor="P474">
        <w:r w:rsidRPr="00252527">
          <w:rPr>
            <w:rFonts w:ascii="Liberation Serif" w:hAnsi="Liberation Serif"/>
            <w:color w:val="0000FF"/>
            <w:sz w:val="28"/>
            <w:szCs w:val="28"/>
          </w:rPr>
          <w:t>&lt;*&gt;</w:t>
        </w:r>
      </w:hyperlink>
      <w:r w:rsidRPr="00252527">
        <w:rPr>
          <w:rFonts w:ascii="Liberation Serif" w:hAnsi="Liberation Serif"/>
          <w:sz w:val="28"/>
          <w:szCs w:val="28"/>
        </w:rPr>
        <w:t xml:space="preserve">  на осуществление действий в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отношении  моих  персональных  данных (фамилия, имя, отчество; дата и место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рождения;  паспортные  данные;  сведения  о  постановке на учет в налоговом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органе;     сведения    о    регистрации    в    системе    индивидуального</w:t>
      </w:r>
      <w:proofErr w:type="gramEnd"/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(персонифицированного)  учета  и  другая  представленная  мною информация),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527">
        <w:rPr>
          <w:rFonts w:ascii="Liberation Serif" w:hAnsi="Liberation Serif"/>
          <w:sz w:val="28"/>
          <w:szCs w:val="28"/>
        </w:rPr>
        <w:t>включая  сбор,  запись,  систематизацию,  накопление,  хранение,  уточнение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(обновление,  изменение), извлечение, использование, передачу третьим лицам</w:t>
      </w:r>
      <w:proofErr w:type="gramEnd"/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527">
        <w:rPr>
          <w:rFonts w:ascii="Liberation Serif" w:hAnsi="Liberation Serif"/>
          <w:sz w:val="28"/>
          <w:szCs w:val="28"/>
        </w:rPr>
        <w:t>для  осуществления  действий  по обмену информацией (операторам федеральной</w:t>
      </w:r>
      <w:proofErr w:type="gramEnd"/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информационной    системы    и    региональной   информационной   системы),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обезличивание,  блокирование  персональных  данных,  а  также осуществление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любых   иных   действий,   предусмотренных   законодательством   </w:t>
      </w:r>
      <w:proofErr w:type="gramStart"/>
      <w:r w:rsidRPr="00252527">
        <w:rPr>
          <w:rFonts w:ascii="Liberation Serif" w:hAnsi="Liberation Serif"/>
          <w:sz w:val="28"/>
          <w:szCs w:val="28"/>
        </w:rPr>
        <w:t>Российской</w:t>
      </w:r>
      <w:proofErr w:type="gramEnd"/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Федерации.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Я проинформирова</w:t>
      </w:r>
      <w:proofErr w:type="gramStart"/>
      <w:r w:rsidRPr="00252527">
        <w:rPr>
          <w:rFonts w:ascii="Liberation Serif" w:hAnsi="Liberation Serif"/>
          <w:sz w:val="28"/>
          <w:szCs w:val="28"/>
        </w:rPr>
        <w:t>н(</w:t>
      </w:r>
      <w:proofErr w:type="gramEnd"/>
      <w:r w:rsidRPr="00252527">
        <w:rPr>
          <w:rFonts w:ascii="Liberation Serif" w:hAnsi="Liberation Serif"/>
          <w:sz w:val="28"/>
          <w:szCs w:val="28"/>
        </w:rPr>
        <w:t xml:space="preserve">а), что департамент ____________________________ </w:t>
      </w:r>
      <w:hyperlink w:anchor="P476">
        <w:r w:rsidRPr="00252527">
          <w:rPr>
            <w:rFonts w:ascii="Liberation Serif" w:hAnsi="Liberation Serif"/>
            <w:color w:val="0000FF"/>
            <w:sz w:val="28"/>
            <w:szCs w:val="28"/>
          </w:rPr>
          <w:t>&lt;**&gt;</w:t>
        </w:r>
      </w:hyperlink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гарантирует   обработку   моих   персональных   данных   в  соответствии  с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законодательством  Российской  Федерации  как  неавтоматизированным,  так и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527">
        <w:rPr>
          <w:rFonts w:ascii="Liberation Serif" w:hAnsi="Liberation Serif"/>
          <w:sz w:val="28"/>
          <w:szCs w:val="28"/>
        </w:rPr>
        <w:t>автоматизированным</w:t>
      </w:r>
      <w:proofErr w:type="gramEnd"/>
      <w:r w:rsidRPr="00252527">
        <w:rPr>
          <w:rFonts w:ascii="Liberation Serif" w:hAnsi="Liberation Serif"/>
          <w:sz w:val="28"/>
          <w:szCs w:val="28"/>
        </w:rPr>
        <w:t xml:space="preserve"> способами.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Данное согласие может быть отозвано в любой момент </w:t>
      </w:r>
      <w:proofErr w:type="gramStart"/>
      <w:r w:rsidRPr="00252527">
        <w:rPr>
          <w:rFonts w:ascii="Liberation Serif" w:hAnsi="Liberation Serif"/>
          <w:sz w:val="28"/>
          <w:szCs w:val="28"/>
        </w:rPr>
        <w:t>по моему</w:t>
      </w:r>
      <w:proofErr w:type="gramEnd"/>
      <w:r w:rsidRPr="00252527">
        <w:rPr>
          <w:rFonts w:ascii="Liberation Serif" w:hAnsi="Liberation Serif"/>
          <w:sz w:val="28"/>
          <w:szCs w:val="28"/>
        </w:rPr>
        <w:t xml:space="preserve"> письменному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заявлению.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Я  подтверждаю,  что,  давая  такое согласие, я действую по собственной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воле и в своих интересах.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 С   юридическими   последствиями   автоматизированной   обработки  моих</w:t>
      </w:r>
      <w:r w:rsidR="00252527">
        <w:rPr>
          <w:rFonts w:ascii="Liberation Serif" w:hAnsi="Liberation Serif"/>
          <w:sz w:val="28"/>
          <w:szCs w:val="28"/>
        </w:rPr>
        <w:t xml:space="preserve"> </w:t>
      </w:r>
      <w:r w:rsidRPr="00252527">
        <w:rPr>
          <w:rFonts w:ascii="Liberation Serif" w:hAnsi="Liberation Serif"/>
          <w:sz w:val="28"/>
          <w:szCs w:val="28"/>
        </w:rPr>
        <w:t>персональных данных ознакомле</w:t>
      </w:r>
      <w:proofErr w:type="gramStart"/>
      <w:r w:rsidRPr="00252527">
        <w:rPr>
          <w:rFonts w:ascii="Liberation Serif" w:hAnsi="Liberation Serif"/>
          <w:sz w:val="28"/>
          <w:szCs w:val="28"/>
        </w:rPr>
        <w:t>н(</w:t>
      </w:r>
      <w:proofErr w:type="gramEnd"/>
      <w:r w:rsidRPr="00252527">
        <w:rPr>
          <w:rFonts w:ascii="Liberation Serif" w:hAnsi="Liberation Serif"/>
          <w:sz w:val="28"/>
          <w:szCs w:val="28"/>
        </w:rPr>
        <w:t>а).</w:t>
      </w:r>
    </w:p>
    <w:p w:rsidR="00654D62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P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654D62" w:rsidRPr="00252527" w:rsidRDefault="00654D62" w:rsidP="002525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___________      _______________      _______________________</w:t>
      </w:r>
    </w:p>
    <w:p w:rsidR="00654D62" w:rsidRPr="00252527" w:rsidRDefault="00654D62" w:rsidP="0025252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>(дата)           (подпись)          (расшифровка подписи)</w:t>
      </w:r>
    </w:p>
    <w:p w:rsid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  </w:t>
      </w: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252527" w:rsidRDefault="00252527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52527">
        <w:rPr>
          <w:rFonts w:ascii="Liberation Serif" w:hAnsi="Liberation Serif"/>
          <w:sz w:val="28"/>
          <w:szCs w:val="28"/>
        </w:rPr>
        <w:t xml:space="preserve"> --------------------------------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" w:name="P474"/>
      <w:bookmarkEnd w:id="1"/>
      <w:r w:rsidRPr="00252527">
        <w:rPr>
          <w:rFonts w:ascii="Liberation Serif" w:hAnsi="Liberation Serif"/>
          <w:sz w:val="28"/>
          <w:szCs w:val="28"/>
        </w:rPr>
        <w:t xml:space="preserve">    </w:t>
      </w:r>
      <w:r w:rsidRPr="00252527">
        <w:rPr>
          <w:rFonts w:ascii="Liberation Serif" w:hAnsi="Liberation Serif"/>
          <w:sz w:val="24"/>
          <w:szCs w:val="24"/>
        </w:rPr>
        <w:t>&lt;*&gt;  Для  кандидатов,  не достигших возраста 18 лет, согласие заполняет</w:t>
      </w:r>
      <w:r w:rsidR="00252527">
        <w:rPr>
          <w:rFonts w:ascii="Liberation Serif" w:hAnsi="Liberation Serif"/>
          <w:sz w:val="24"/>
          <w:szCs w:val="24"/>
        </w:rPr>
        <w:t xml:space="preserve"> </w:t>
      </w:r>
      <w:r w:rsidRPr="00252527">
        <w:rPr>
          <w:rFonts w:ascii="Liberation Serif" w:hAnsi="Liberation Serif"/>
          <w:sz w:val="24"/>
          <w:szCs w:val="24"/>
        </w:rPr>
        <w:t>родитель (законный представитель).</w:t>
      </w:r>
    </w:p>
    <w:p w:rsidR="00654D62" w:rsidRPr="00252527" w:rsidRDefault="00654D62" w:rsidP="0025252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2" w:name="P476"/>
      <w:bookmarkEnd w:id="2"/>
      <w:r w:rsidRPr="00252527">
        <w:rPr>
          <w:rFonts w:ascii="Liberation Serif" w:hAnsi="Liberation Serif"/>
          <w:sz w:val="24"/>
          <w:szCs w:val="24"/>
        </w:rPr>
        <w:t xml:space="preserve">    &lt;**&gt;   Указывается  исполнительный  орган  Ямало-Ненецкого  автономного</w:t>
      </w:r>
      <w:r w:rsidR="00252527">
        <w:rPr>
          <w:rFonts w:ascii="Liberation Serif" w:hAnsi="Liberation Serif"/>
          <w:sz w:val="24"/>
          <w:szCs w:val="24"/>
        </w:rPr>
        <w:t xml:space="preserve"> </w:t>
      </w:r>
      <w:r w:rsidRPr="00252527">
        <w:rPr>
          <w:rFonts w:ascii="Liberation Serif" w:hAnsi="Liberation Serif"/>
          <w:sz w:val="24"/>
          <w:szCs w:val="24"/>
        </w:rPr>
        <w:t>округа, в который кандидат подает документы.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lastRenderedPageBreak/>
        <w:t>СОГЛАСИЕ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на обработку персональных данных, разрешенных для распространения</w:t>
      </w:r>
    </w:p>
    <w:p w:rsidR="00267C93" w:rsidRDefault="00267C93" w:rsidP="00267C93">
      <w:pPr>
        <w:pStyle w:val="1"/>
        <w:keepNext w:val="0"/>
        <w:ind w:firstLine="708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Я, _______________________________________________________________________,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(фамилия, имя, отчество (при наличии) субъекта персональных данных)</w:t>
      </w:r>
    </w:p>
    <w:p w:rsidR="00267C93" w:rsidRDefault="00267C93" w:rsidP="00267C93"/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________________________________________________________________________________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(номер телефона, адрес электронной почты или почтовый адрес)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документ, удостоверяющий личность: ______________________________________________,</w:t>
      </w:r>
    </w:p>
    <w:p w:rsidR="00267C93" w:rsidRDefault="00267C93" w:rsidP="00267C93">
      <w:pPr>
        <w:pStyle w:val="1"/>
        <w:keepNext w:val="0"/>
        <w:ind w:left="4248" w:firstLine="708"/>
        <w:jc w:val="both"/>
        <w:rPr>
          <w:rFonts w:ascii="Liberation Serif" w:eastAsia="Calibri" w:hAnsi="Liberation Serif" w:cs="Courier New"/>
          <w:b w:val="0"/>
          <w:bCs/>
          <w:sz w:val="22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2"/>
          <w:szCs w:val="24"/>
        </w:rPr>
        <w:t xml:space="preserve">   </w:t>
      </w: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 xml:space="preserve"> </w:t>
      </w:r>
      <w:proofErr w:type="gramStart"/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(наименование, серия и номер,</w:t>
      </w:r>
      <w:proofErr w:type="gramEnd"/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_______________________________________________________________________________,</w:t>
      </w:r>
    </w:p>
    <w:p w:rsidR="00267C93" w:rsidRDefault="00267C93" w:rsidP="00267C93">
      <w:pPr>
        <w:pStyle w:val="1"/>
        <w:keepNext w:val="0"/>
        <w:rPr>
          <w:rFonts w:ascii="Liberation Serif" w:eastAsia="Calibri" w:hAnsi="Liberation Serif" w:cs="Courier New"/>
          <w:b w:val="0"/>
          <w:bCs/>
          <w:sz w:val="20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0"/>
          <w:szCs w:val="24"/>
        </w:rPr>
        <w:t>сведения о дате выдачи документа и выдавшем его органе)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зарегистрирова</w:t>
      </w:r>
      <w:proofErr w:type="gramStart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н(</w:t>
      </w:r>
      <w:proofErr w:type="gramEnd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а) по адресу: _____________________________________________________,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proofErr w:type="gramStart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в  соответствии со </w:t>
      </w:r>
      <w:hyperlink r:id="rId5" w:tooltip="consultantplus://offline/ref=3FB13CE2DBAA4299AB03581CC152F271689B66948FC6A654374797592284FA6D0AF4223A912A39577AABAB475696E7F15AF4444Ff0p9J" w:history="1">
        <w:r>
          <w:rPr>
            <w:rFonts w:ascii="Liberation Serif" w:eastAsia="Calibri" w:hAnsi="Liberation Serif" w:cs="Courier New"/>
            <w:b w:val="0"/>
            <w:bCs/>
            <w:sz w:val="24"/>
            <w:szCs w:val="24"/>
          </w:rPr>
          <w:t>статьей 10.1</w:t>
        </w:r>
      </w:hyperlink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Федерального закона от 27 июля 2006 года № 152-ФЗ «О персональных данных», своей волей и в своем интересе даю согласие департаменту образования Ямало-Ненецкого автономного округа, находящемуся по адресу: 629008, Ямало-Ненецкий автономный округ, г. Салехард, ул. Совхозная, д. 14, корпус 1,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>ОГРН 1058900021290, ИНН 8901017131, https://do.yanao.ru/, на распространение моих персональных данных для размещения информации</w:t>
      </w:r>
      <w:proofErr w:type="gramEnd"/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обо мне на официальном сайте департамента образования Ямало-Ненецкого автономного округа https://do.yanao.ru/ в следующем порядке: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906"/>
        <w:gridCol w:w="1360"/>
        <w:gridCol w:w="2892"/>
        <w:gridCol w:w="1418"/>
        <w:gridCol w:w="1134"/>
      </w:tblGrid>
      <w:tr w:rsidR="00654D62" w:rsidRPr="00252527" w:rsidTr="00267C93">
        <w:tc>
          <w:tcPr>
            <w:tcW w:w="1639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Категории персональных данных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      </w: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1134" w:type="dxa"/>
          </w:tcPr>
          <w:p w:rsidR="00654D62" w:rsidRPr="00252527" w:rsidRDefault="00654D62" w:rsidP="00267C93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Подпись</w:t>
            </w:r>
            <w:r w:rsidR="00267C93">
              <w:rPr>
                <w:sz w:val="24"/>
                <w:szCs w:val="24"/>
              </w:rPr>
              <w:t xml:space="preserve"> </w:t>
            </w:r>
            <w:r w:rsidR="00267C93" w:rsidRPr="00267C93">
              <w:rPr>
                <w:sz w:val="16"/>
                <w:szCs w:val="16"/>
              </w:rPr>
              <w:t>(ставится в каждой строчке)</w:t>
            </w:r>
          </w:p>
        </w:tc>
      </w:tr>
      <w:tr w:rsidR="00654D62" w:rsidRPr="00252527" w:rsidTr="00267C93">
        <w:tc>
          <w:tcPr>
            <w:tcW w:w="1639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6</w:t>
            </w: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год, месяц, день рождения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адрес регистрации по паспорту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профессия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социальное положение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доходы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иная информация субъекта персональных данных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1...</w:t>
            </w:r>
          </w:p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2...</w:t>
            </w:r>
          </w:p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3...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расовая, национальная принадлежности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политические взгляды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религиозные или философские убеждения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состояние здоровья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интимная жизнь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сведения о судимости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 w:val="restart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цифровое изображение лица (фотография, видеоизображение)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4D62" w:rsidRPr="00252527" w:rsidTr="00267C93">
        <w:tc>
          <w:tcPr>
            <w:tcW w:w="1639" w:type="dxa"/>
            <w:vMerge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4D62" w:rsidRPr="00252527" w:rsidRDefault="00654D62">
            <w:pPr>
              <w:pStyle w:val="ConsPlusNormal"/>
              <w:rPr>
                <w:sz w:val="24"/>
                <w:szCs w:val="24"/>
              </w:rPr>
            </w:pPr>
            <w:r w:rsidRPr="00252527">
              <w:rPr>
                <w:sz w:val="24"/>
                <w:szCs w:val="24"/>
              </w:rPr>
              <w:t>данные голоса</w:t>
            </w:r>
          </w:p>
        </w:tc>
        <w:tc>
          <w:tcPr>
            <w:tcW w:w="1360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D62" w:rsidRPr="00252527" w:rsidRDefault="00654D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proofErr w:type="gramStart"/>
      <w:r w:rsidRPr="00267C93">
        <w:rPr>
          <w:rFonts w:eastAsia="Calibri" w:cs="Courier New"/>
          <w:sz w:val="24"/>
          <w:szCs w:val="24"/>
        </w:rPr>
        <w:lastRenderedPageBreak/>
        <w:t>Целью обработки персональных данных является назначение и выплата именной стипендии Губернатора Ямало-Ненецкого автономного округа, стипендий за выдающиеся творческие и спортивные достижения ка</w:t>
      </w:r>
      <w:r w:rsidRPr="00267C93">
        <w:rPr>
          <w:rFonts w:eastAsia="Calibri" w:cs="Courier New"/>
          <w:sz w:val="24"/>
          <w:szCs w:val="24"/>
          <w:highlight w:val="white"/>
        </w:rPr>
        <w:t>ндидатам в соответствии с Поло</w:t>
      </w:r>
      <w:r w:rsidRPr="00267C93">
        <w:rPr>
          <w:rFonts w:eastAsia="Calibri" w:cs="Courier New"/>
          <w:sz w:val="24"/>
          <w:szCs w:val="24"/>
        </w:rPr>
        <w:t xml:space="preserve">жением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достижения, утвержденным постановлением Губернатора Ямало-Ненецкого автономного округа </w:t>
      </w:r>
      <w:r w:rsidRPr="00267C93">
        <w:rPr>
          <w:rFonts w:eastAsia="Calibri" w:cs="Courier New"/>
          <w:sz w:val="24"/>
          <w:szCs w:val="24"/>
        </w:rPr>
        <w:br/>
        <w:t>от 03 июня 2021 года № 85-ПГ.</w:t>
      </w:r>
      <w:proofErr w:type="gramEnd"/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Я проинформирова</w:t>
      </w:r>
      <w:proofErr w:type="gramStart"/>
      <w:r w:rsidRPr="00267C93">
        <w:rPr>
          <w:rFonts w:eastAsia="Calibri" w:cs="Courier New"/>
          <w:sz w:val="24"/>
          <w:szCs w:val="24"/>
        </w:rPr>
        <w:t>н(</w:t>
      </w:r>
      <w:proofErr w:type="gramEnd"/>
      <w:r w:rsidRPr="00267C93">
        <w:rPr>
          <w:rFonts w:eastAsia="Calibri" w:cs="Courier New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данными, указанные в Федеральном </w:t>
      </w:r>
      <w:hyperlink r:id="rId6" w:tooltip="consultantplus://offline/ref=3FB13CE2DBAA4299AB03581CC152F271689B66948FC6A654374797592284FA6D18F47A34952073073CE0A44755f8pAJ" w:history="1">
        <w:r w:rsidRPr="00267C93">
          <w:rPr>
            <w:rFonts w:eastAsia="Calibri" w:cs="Courier New"/>
            <w:sz w:val="24"/>
            <w:szCs w:val="24"/>
          </w:rPr>
          <w:t>законе</w:t>
        </w:r>
      </w:hyperlink>
      <w:r w:rsidRPr="00267C93">
        <w:rPr>
          <w:rFonts w:eastAsia="Calibri" w:cs="Courier New"/>
          <w:sz w:val="24"/>
          <w:szCs w:val="24"/>
        </w:rPr>
        <w:t xml:space="preserve"> </w:t>
      </w:r>
      <w:r w:rsidRPr="00267C93">
        <w:rPr>
          <w:rFonts w:eastAsia="Calibri" w:cs="Courier New"/>
          <w:sz w:val="24"/>
          <w:szCs w:val="24"/>
        </w:rPr>
        <w:br/>
        <w:t>от 27 июля 2006 года № 152-ФЗ «О персональных данных», а конфиденциальность персональных данных соблюдается в рамках исполнения законодательства Российской Федерации.</w:t>
      </w:r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Согласие действует со дня его подписания до дня отзыва субъектом персональных данных в письменной форме.</w:t>
      </w:r>
    </w:p>
    <w:p w:rsidR="00267C93" w:rsidRPr="00267C93" w:rsidRDefault="00267C93" w:rsidP="00267C93">
      <w:pPr>
        <w:ind w:firstLine="709"/>
        <w:jc w:val="both"/>
        <w:rPr>
          <w:rFonts w:eastAsia="Calibri" w:cs="Courier New"/>
          <w:sz w:val="24"/>
          <w:szCs w:val="24"/>
        </w:rPr>
      </w:pPr>
      <w:r w:rsidRPr="00267C93">
        <w:rPr>
          <w:rFonts w:eastAsia="Calibri" w:cs="Courier New"/>
          <w:sz w:val="24"/>
          <w:szCs w:val="24"/>
        </w:rPr>
        <w:t>Все вышеизложенное мною прочитано, мне понятно и подтверждается собственноручной подписью.</w:t>
      </w:r>
    </w:p>
    <w:p w:rsidR="00267C93" w:rsidRPr="00267C93" w:rsidRDefault="00267C93" w:rsidP="00267C93">
      <w:pPr>
        <w:ind w:firstLine="540"/>
        <w:jc w:val="both"/>
        <w:rPr>
          <w:rFonts w:eastAsia="Calibri" w:cs="Courier New"/>
          <w:sz w:val="24"/>
          <w:szCs w:val="24"/>
        </w:rPr>
      </w:pP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Субъект персональных данных:</w:t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</w:t>
      </w: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________________ </w:t>
      </w:r>
      <w:r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                  </w:t>
      </w: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</w:t>
      </w:r>
    </w:p>
    <w:p w:rsidR="00267C93" w:rsidRPr="00267C93" w:rsidRDefault="00267C93" w:rsidP="00267C93">
      <w:pPr>
        <w:pStyle w:val="1"/>
        <w:keepNext w:val="0"/>
        <w:ind w:left="2832" w:firstLine="708"/>
        <w:jc w:val="both"/>
        <w:rPr>
          <w:rFonts w:ascii="Liberation Serif" w:eastAsia="Calibri" w:hAnsi="Liberation Serif" w:cs="Courier New"/>
          <w:b w:val="0"/>
          <w:bCs/>
          <w:sz w:val="22"/>
          <w:szCs w:val="22"/>
        </w:rPr>
      </w:pP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      </w:t>
      </w:r>
      <w:r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(Ф.И.О.)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ab/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ab/>
      </w:r>
      <w:r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                               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 xml:space="preserve"> (подпись)</w:t>
      </w:r>
    </w:p>
    <w:p w:rsid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4"/>
          <w:szCs w:val="24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>______________</w:t>
      </w:r>
    </w:p>
    <w:p w:rsidR="00267C93" w:rsidRPr="00267C93" w:rsidRDefault="00267C93" w:rsidP="00267C93">
      <w:pPr>
        <w:pStyle w:val="1"/>
        <w:keepNext w:val="0"/>
        <w:jc w:val="both"/>
        <w:rPr>
          <w:rFonts w:ascii="Liberation Serif" w:eastAsia="Calibri" w:hAnsi="Liberation Serif" w:cs="Courier New"/>
          <w:b w:val="0"/>
          <w:bCs/>
          <w:sz w:val="22"/>
          <w:szCs w:val="22"/>
        </w:rPr>
      </w:pPr>
      <w:r w:rsidRPr="00267C93">
        <w:rPr>
          <w:rFonts w:ascii="Liberation Serif" w:eastAsia="Calibri" w:hAnsi="Liberation Serif" w:cs="Courier New"/>
          <w:b w:val="0"/>
          <w:bCs/>
          <w:sz w:val="24"/>
          <w:szCs w:val="24"/>
        </w:rPr>
        <w:t xml:space="preserve">          </w:t>
      </w:r>
      <w:r w:rsidRPr="00267C93">
        <w:rPr>
          <w:rFonts w:ascii="Liberation Serif" w:eastAsia="Calibri" w:hAnsi="Liberation Serif" w:cs="Courier New"/>
          <w:b w:val="0"/>
          <w:bCs/>
          <w:sz w:val="22"/>
          <w:szCs w:val="22"/>
        </w:rPr>
        <w:t>(дата)</w:t>
      </w:r>
    </w:p>
    <w:p w:rsidR="00654D62" w:rsidRPr="00267C93" w:rsidRDefault="00654D62">
      <w:pPr>
        <w:pStyle w:val="ConsPlusNormal"/>
        <w:rPr>
          <w:sz w:val="24"/>
          <w:szCs w:val="24"/>
        </w:rPr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267C93" w:rsidRDefault="00267C93">
      <w:pPr>
        <w:pStyle w:val="ConsPlusTitle"/>
        <w:jc w:val="center"/>
      </w:pPr>
      <w:bookmarkStart w:id="3" w:name="P655"/>
      <w:bookmarkEnd w:id="3"/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267C93" w:rsidRDefault="00267C93">
      <w:pPr>
        <w:pStyle w:val="ConsPlusTitle"/>
        <w:jc w:val="center"/>
      </w:pPr>
    </w:p>
    <w:p w:rsidR="00654D62" w:rsidRDefault="00654D62">
      <w:pPr>
        <w:pStyle w:val="ConsPlusTitle"/>
        <w:jc w:val="center"/>
      </w:pPr>
      <w:r>
        <w:lastRenderedPageBreak/>
        <w:t>КРИТЕРИИ</w:t>
      </w:r>
    </w:p>
    <w:p w:rsidR="00654D62" w:rsidRDefault="00654D62">
      <w:pPr>
        <w:pStyle w:val="ConsPlusTitle"/>
        <w:jc w:val="center"/>
      </w:pPr>
      <w:r>
        <w:t>ОЦЕНКИ КАНДИДАТОВ НА ПОЛУЧЕНИЕ ИМЕННОЙ СТИПЕНДИИ ГУБЕРНАТОРА</w:t>
      </w:r>
    </w:p>
    <w:p w:rsidR="00654D62" w:rsidRDefault="00654D62">
      <w:pPr>
        <w:pStyle w:val="ConsPlusTitle"/>
        <w:jc w:val="center"/>
      </w:pPr>
      <w:r>
        <w:t>ЯМАЛО-НЕНЕЦКОГО АВТОНОМНОГО ОКРУГА</w:t>
      </w:r>
    </w:p>
    <w:p w:rsidR="00654D62" w:rsidRDefault="00654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654D6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D62" w:rsidRDefault="00654D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ЯНАО от 05.12.2022 </w:t>
            </w:r>
            <w:hyperlink r:id="rId7">
              <w:r>
                <w:rPr>
                  <w:color w:val="0000FF"/>
                </w:rPr>
                <w:t>N 155-ПГ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4D62" w:rsidRDefault="00654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8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62" w:rsidRDefault="00654D62">
            <w:pPr>
              <w:pStyle w:val="ConsPlusNormal"/>
            </w:pPr>
          </w:p>
        </w:tc>
      </w:tr>
    </w:tbl>
    <w:p w:rsidR="00654D62" w:rsidRDefault="00654D6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72"/>
        <w:gridCol w:w="2621"/>
        <w:gridCol w:w="390"/>
        <w:gridCol w:w="2409"/>
      </w:tblGrid>
      <w:tr w:rsidR="00654D62" w:rsidTr="00267C93">
        <w:tc>
          <w:tcPr>
            <w:tcW w:w="709" w:type="dxa"/>
          </w:tcPr>
          <w:p w:rsidR="00654D62" w:rsidRDefault="00654D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  <w:jc w:val="center"/>
            </w:pPr>
            <w:r>
              <w:t>Критерии и показатели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  <w:jc w:val="center"/>
            </w:pPr>
            <w:r>
              <w:t>Место (степень) либо уровень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  <w:jc w:val="center"/>
            </w:pPr>
            <w:r>
              <w:t>Оценочные баллы (за каждое достижение)</w:t>
            </w:r>
          </w:p>
        </w:tc>
      </w:tr>
      <w:tr w:rsidR="00654D62" w:rsidTr="00267C93">
        <w:tc>
          <w:tcPr>
            <w:tcW w:w="709" w:type="dxa"/>
          </w:tcPr>
          <w:p w:rsidR="00654D62" w:rsidRDefault="00654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  <w:jc w:val="center"/>
            </w:pPr>
            <w:r>
              <w:t>4</w:t>
            </w:r>
          </w:p>
        </w:tc>
      </w:tr>
      <w:tr w:rsidR="00654D62" w:rsidTr="00267C93">
        <w:tc>
          <w:tcPr>
            <w:tcW w:w="709" w:type="dxa"/>
            <w:vMerge w:val="restart"/>
          </w:tcPr>
          <w:p w:rsidR="00654D62" w:rsidRDefault="00654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654D62" w:rsidRDefault="00654D62">
            <w:pPr>
              <w:pStyle w:val="ConsPlusNormal"/>
            </w:pPr>
            <w:r>
              <w:t>Результативность участия в мероприятиях, уровень мероприятия: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Международный или Всероссийский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1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8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2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3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8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Межрегиональный или окружной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1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2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3 место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7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6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Муниципальный или уровень образовательной организации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победитель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призер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3 балла</w:t>
            </w:r>
          </w:p>
        </w:tc>
      </w:tr>
      <w:tr w:rsidR="00654D62" w:rsidTr="00267C93">
        <w:tc>
          <w:tcPr>
            <w:tcW w:w="709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 xml:space="preserve">Наличие у кандидата на получение именной стипендии Губернатора Ямало-Ненецкого </w:t>
            </w:r>
            <w:r>
              <w:lastRenderedPageBreak/>
              <w:t>автономного округа (далее - кандидат) публикации в научном (учебно-научном, учебно-методическом) международном, всероссийском или ведомственном издании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lastRenderedPageBreak/>
              <w:t xml:space="preserve">в международных сборниках, изданиях, включенных в </w:t>
            </w:r>
            <w:proofErr w:type="spellStart"/>
            <w:r>
              <w:t>WebofScience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3 балла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в российских изданиях из перечня ВАК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2 балла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в сборниках, изданиях, не входящих в перечень ВАК, и сборниках статей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1 балл за 1 публикацию</w:t>
            </w:r>
          </w:p>
        </w:tc>
      </w:tr>
      <w:tr w:rsidR="00654D62" w:rsidTr="00267C93"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Наличие у кандидата исследований, представленных в научно-исследовательских проектах, представление результатов научно-исследовательской работы (выступление с докладом на международной, всероссийской или ведомственной конференции)</w:t>
            </w:r>
          </w:p>
        </w:tc>
        <w:tc>
          <w:tcPr>
            <w:tcW w:w="3011" w:type="dxa"/>
            <w:gridSpan w:val="2"/>
          </w:tcPr>
          <w:p w:rsidR="00654D62" w:rsidRDefault="00654D62">
            <w:pPr>
              <w:pStyle w:val="ConsPlusNormal"/>
            </w:pPr>
            <w:r>
              <w:t>международный уровень или всероссийский уровень</w:t>
            </w:r>
          </w:p>
        </w:tc>
        <w:tc>
          <w:tcPr>
            <w:tcW w:w="2409" w:type="dxa"/>
          </w:tcPr>
          <w:p w:rsidR="00654D62" w:rsidRDefault="00654D62">
            <w:pPr>
              <w:pStyle w:val="ConsPlusNormal"/>
            </w:pPr>
            <w:r>
              <w:t>2 балла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011" w:type="dxa"/>
            <w:gridSpan w:val="2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межрегиональный уровень, уровень образовательной организации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1 балл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ЯНАО от 05.12.2022 N 155-ПГ)</w:t>
            </w:r>
          </w:p>
        </w:tc>
      </w:tr>
      <w:tr w:rsidR="00654D62" w:rsidTr="00267C93">
        <w:tc>
          <w:tcPr>
            <w:tcW w:w="709" w:type="dxa"/>
            <w:vMerge w:val="restart"/>
          </w:tcPr>
          <w:p w:rsidR="00654D62" w:rsidRDefault="00654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vMerge w:val="restart"/>
          </w:tcPr>
          <w:p w:rsidR="00654D62" w:rsidRDefault="00654D62">
            <w:pPr>
              <w:pStyle w:val="ConsPlusNormal"/>
            </w:pPr>
            <w:r>
              <w:t>Отсутствие у кандидата академической задолженности за весь период обучения</w:t>
            </w:r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академическая задолженность отсутствует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1 балл</w:t>
            </w:r>
          </w:p>
        </w:tc>
      </w:tr>
      <w:tr w:rsidR="00654D62" w:rsidTr="00267C93">
        <w:tc>
          <w:tcPr>
            <w:tcW w:w="709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</w:tcPr>
          <w:p w:rsidR="00654D62" w:rsidRDefault="00654D62">
            <w:pPr>
              <w:pStyle w:val="ConsPlusNormal"/>
            </w:pPr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кандидат имеет академическую задолженность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0 баллов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10"/>
              <w:gridCol w:w="9299"/>
              <w:gridCol w:w="110"/>
            </w:tblGrid>
            <w:tr w:rsidR="00654D62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  <w:tc>
                <w:tcPr>
                  <w:tcW w:w="9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54D62" w:rsidRDefault="00D01D5F">
                  <w:pPr>
                    <w:pStyle w:val="ConsPlusNormal"/>
                    <w:jc w:val="both"/>
                  </w:pPr>
                  <w:hyperlink r:id="rId10">
                    <w:r w:rsidR="00654D62">
                      <w:rPr>
                        <w:color w:val="0000FF"/>
                      </w:rPr>
                      <w:t>Постановлением</w:t>
                    </w:r>
                  </w:hyperlink>
                  <w:r w:rsidR="00654D62">
                    <w:rPr>
                      <w:color w:val="392C69"/>
                    </w:rPr>
                    <w:t xml:space="preserve"> Губернатора ЯНАО от 13.01.2023 N 2-ПГ в п. 4 графы 2 внесены изменения, действие которых </w:t>
                  </w:r>
                  <w:hyperlink r:id="rId11">
                    <w:r w:rsidR="00654D62">
                      <w:rPr>
                        <w:color w:val="0000FF"/>
                      </w:rPr>
                      <w:t>распространяется</w:t>
                    </w:r>
                  </w:hyperlink>
                  <w:r w:rsidR="00654D62">
                    <w:rPr>
                      <w:color w:val="392C69"/>
                    </w:rPr>
                    <w:t xml:space="preserve"> на правоотношения, возникшие с 01.01.2023.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D62" w:rsidRDefault="00654D62">
                  <w:pPr>
                    <w:pStyle w:val="ConsPlusNormal"/>
                  </w:pPr>
                </w:p>
              </w:tc>
            </w:tr>
          </w:tbl>
          <w:p w:rsidR="00654D62" w:rsidRDefault="00654D62">
            <w:pPr>
              <w:pStyle w:val="ConsPlusNormal"/>
            </w:pP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  <w:r>
              <w:t xml:space="preserve">Средний балл успеваемости за сессию &lt;*&gt; (для кандидатов, указанных в </w:t>
            </w:r>
            <w:hyperlink w:anchor="P74">
              <w:r>
                <w:rPr>
                  <w:color w:val="0000FF"/>
                </w:rPr>
                <w:t>подпунктах 1.1.4</w:t>
              </w:r>
            </w:hyperlink>
            <w:r>
              <w:t xml:space="preserve">, </w:t>
            </w:r>
            <w:hyperlink w:anchor="P75">
              <w:r>
                <w:rPr>
                  <w:color w:val="0000FF"/>
                </w:rPr>
                <w:t>1.1.5 пункта 1.1</w:t>
              </w:r>
            </w:hyperlink>
            <w:r>
              <w:t xml:space="preserve"> Положения о порядке и условиях выплаты именных стипендий Губернатора Ямало-Ненецкого автономного округа, </w:t>
            </w:r>
            <w:r>
              <w:lastRenderedPageBreak/>
              <w:t>стипендий за выдающиеся творческие и спортивные достижения, утвержденного постановлением Правительства Ямало-Ненецкого автономного округа от 03 июня 2021 года N 85-ПГ)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2799" w:type="dxa"/>
            <w:gridSpan w:val="2"/>
            <w:tcBorders>
              <w:top w:val="nil"/>
              <w:bottom w:val="nil"/>
            </w:tcBorders>
          </w:tcPr>
          <w:p w:rsidR="00654D62" w:rsidRDefault="00654D62">
            <w:pPr>
              <w:pStyle w:val="ConsPlusNormal"/>
            </w:pPr>
            <w:r>
              <w:t>средний балл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lastRenderedPageBreak/>
              <w:t xml:space="preserve">(в ред. постановлений Губернатора ЯНАО от 05.12.2022 </w:t>
            </w:r>
            <w:hyperlink r:id="rId12">
              <w:r>
                <w:rPr>
                  <w:color w:val="0000FF"/>
                </w:rPr>
                <w:t>N 155-ПГ</w:t>
              </w:r>
            </w:hyperlink>
            <w:r>
              <w:t xml:space="preserve">, от 13.01.2023 </w:t>
            </w:r>
            <w:hyperlink r:id="rId13">
              <w:r>
                <w:rPr>
                  <w:color w:val="0000FF"/>
                </w:rPr>
                <w:t>N 2-ПГ</w:t>
              </w:r>
            </w:hyperlink>
            <w:r>
              <w:t>)</w:t>
            </w:r>
          </w:p>
        </w:tc>
      </w:tr>
      <w:tr w:rsidR="00654D62" w:rsidTr="00267C93">
        <w:tc>
          <w:tcPr>
            <w:tcW w:w="709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proofErr w:type="gramStart"/>
            <w:r>
              <w:t>Систематическое участие обучающегося в общественной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общения) - сертификаты, благодарственные письма</w:t>
            </w:r>
            <w:proofErr w:type="gramEnd"/>
          </w:p>
        </w:tc>
        <w:tc>
          <w:tcPr>
            <w:tcW w:w="2621" w:type="dxa"/>
          </w:tcPr>
          <w:p w:rsidR="00654D62" w:rsidRDefault="00654D62">
            <w:pPr>
              <w:pStyle w:val="ConsPlusNormal"/>
            </w:pPr>
            <w:r>
              <w:t>всероссийский уровень</w:t>
            </w:r>
          </w:p>
        </w:tc>
        <w:tc>
          <w:tcPr>
            <w:tcW w:w="2799" w:type="dxa"/>
            <w:gridSpan w:val="2"/>
          </w:tcPr>
          <w:p w:rsidR="00654D62" w:rsidRDefault="00654D62">
            <w:pPr>
              <w:pStyle w:val="ConsPlusNormal"/>
            </w:pPr>
            <w:r>
              <w:t>5 баллов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654D62" w:rsidRDefault="00654D62">
            <w:pPr>
              <w:pStyle w:val="ConsPlusNormal"/>
            </w:pPr>
          </w:p>
        </w:tc>
        <w:tc>
          <w:tcPr>
            <w:tcW w:w="2621" w:type="dxa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межрегиональный уровень, уровень образовательной организации</w:t>
            </w:r>
          </w:p>
        </w:tc>
        <w:tc>
          <w:tcPr>
            <w:tcW w:w="2799" w:type="dxa"/>
            <w:gridSpan w:val="2"/>
            <w:tcBorders>
              <w:bottom w:val="nil"/>
            </w:tcBorders>
          </w:tcPr>
          <w:p w:rsidR="00654D62" w:rsidRDefault="00654D62">
            <w:pPr>
              <w:pStyle w:val="ConsPlusNormal"/>
            </w:pPr>
            <w:r>
              <w:t>3 балла</w:t>
            </w:r>
          </w:p>
        </w:tc>
      </w:tr>
      <w:tr w:rsidR="00654D62" w:rsidTr="00267C93">
        <w:tblPrEx>
          <w:tblBorders>
            <w:insideH w:val="nil"/>
          </w:tblBorders>
        </w:tblPrEx>
        <w:tc>
          <w:tcPr>
            <w:tcW w:w="9701" w:type="dxa"/>
            <w:gridSpan w:val="5"/>
            <w:tcBorders>
              <w:top w:val="nil"/>
            </w:tcBorders>
          </w:tcPr>
          <w:p w:rsidR="00654D62" w:rsidRDefault="00654D62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ЯНАО от 05.12.2022 N 155-ПГ)</w:t>
            </w:r>
          </w:p>
        </w:tc>
      </w:tr>
    </w:tbl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p w:rsidR="00654D62" w:rsidRDefault="00654D62">
      <w:pPr>
        <w:pStyle w:val="ConsPlusNormal"/>
      </w:pPr>
    </w:p>
    <w:sectPr w:rsidR="00654D62" w:rsidSect="00252527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62"/>
    <w:rsid w:val="00252527"/>
    <w:rsid w:val="00267C93"/>
    <w:rsid w:val="00654D62"/>
    <w:rsid w:val="00761524"/>
    <w:rsid w:val="00B97B05"/>
    <w:rsid w:val="00D01D5F"/>
    <w:rsid w:val="00D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/>
        <w:kern w:val="16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color w:val="auto"/>
      <w:szCs w:val="44"/>
    </w:rPr>
  </w:style>
  <w:style w:type="paragraph" w:styleId="1">
    <w:name w:val="heading 1"/>
    <w:basedOn w:val="a"/>
    <w:next w:val="a"/>
    <w:link w:val="10"/>
    <w:qFormat/>
    <w:rsid w:val="00267C93"/>
    <w:pPr>
      <w:keepNext/>
      <w:jc w:val="center"/>
      <w:outlineLvl w:val="0"/>
    </w:pPr>
    <w:rPr>
      <w:rFonts w:ascii="baltica" w:hAnsi="baltica"/>
      <w:b/>
      <w:bCs w:val="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Nonformat">
    <w:name w:val="ConsPlusNonformat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Title">
    <w:name w:val="ConsPlusTitle"/>
    <w:rsid w:val="00654D62"/>
    <w:pPr>
      <w:widowControl w:val="0"/>
      <w:autoSpaceDE w:val="0"/>
      <w:autoSpaceDN w:val="0"/>
    </w:pPr>
    <w:rPr>
      <w:rFonts w:eastAsiaTheme="minorEastAsia" w:cs="Liberation Serif"/>
      <w:b/>
      <w:color w:val="auto"/>
      <w:kern w:val="0"/>
      <w:szCs w:val="22"/>
      <w:lang w:eastAsia="ru-RU"/>
    </w:rPr>
  </w:style>
  <w:style w:type="paragraph" w:customStyle="1" w:styleId="ConsPlusCell">
    <w:name w:val="ConsPlusCell"/>
    <w:rsid w:val="00654D62"/>
    <w:pPr>
      <w:widowControl w:val="0"/>
      <w:autoSpaceDE w:val="0"/>
      <w:autoSpaceDN w:val="0"/>
    </w:pPr>
    <w:rPr>
      <w:rFonts w:ascii="Courier New" w:eastAsiaTheme="minorEastAsia" w:hAnsi="Courier New" w:cs="Courier New"/>
      <w:color w:val="auto"/>
      <w:kern w:val="0"/>
      <w:sz w:val="20"/>
      <w:szCs w:val="22"/>
      <w:lang w:eastAsia="ru-RU"/>
    </w:rPr>
  </w:style>
  <w:style w:type="paragraph" w:customStyle="1" w:styleId="ConsPlusDocList">
    <w:name w:val="ConsPlusDocList"/>
    <w:rsid w:val="00654D62"/>
    <w:pPr>
      <w:widowControl w:val="0"/>
      <w:autoSpaceDE w:val="0"/>
      <w:autoSpaceDN w:val="0"/>
    </w:pPr>
    <w:rPr>
      <w:rFonts w:eastAsiaTheme="minorEastAsia" w:cs="Liberation Serif"/>
      <w:color w:val="auto"/>
      <w:kern w:val="0"/>
      <w:szCs w:val="22"/>
      <w:lang w:eastAsia="ru-RU"/>
    </w:rPr>
  </w:style>
  <w:style w:type="paragraph" w:customStyle="1" w:styleId="ConsPlusTitlePage">
    <w:name w:val="ConsPlusTitlePage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0"/>
      <w:szCs w:val="22"/>
      <w:lang w:eastAsia="ru-RU"/>
    </w:rPr>
  </w:style>
  <w:style w:type="paragraph" w:customStyle="1" w:styleId="ConsPlusJurTerm">
    <w:name w:val="ConsPlusJurTerm"/>
    <w:rsid w:val="00654D62"/>
    <w:pPr>
      <w:widowControl w:val="0"/>
      <w:autoSpaceDE w:val="0"/>
      <w:autoSpaceDN w:val="0"/>
    </w:pPr>
    <w:rPr>
      <w:rFonts w:ascii="Tahoma" w:eastAsiaTheme="minorEastAsia" w:hAnsi="Tahoma" w:cs="Tahoma"/>
      <w:color w:val="auto"/>
      <w:kern w:val="0"/>
      <w:sz w:val="26"/>
      <w:szCs w:val="22"/>
      <w:lang w:eastAsia="ru-RU"/>
    </w:rPr>
  </w:style>
  <w:style w:type="paragraph" w:customStyle="1" w:styleId="ConsPlusTextList">
    <w:name w:val="ConsPlusTextList"/>
    <w:rsid w:val="00654D62"/>
    <w:pPr>
      <w:widowControl w:val="0"/>
      <w:autoSpaceDE w:val="0"/>
      <w:autoSpaceDN w:val="0"/>
    </w:pPr>
    <w:rPr>
      <w:rFonts w:ascii="Arial" w:eastAsiaTheme="minorEastAsia" w:hAnsi="Arial" w:cs="Arial"/>
      <w:color w:val="auto"/>
      <w:kern w:val="0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qFormat/>
    <w:rsid w:val="00267C93"/>
    <w:rPr>
      <w:rFonts w:ascii="baltica" w:hAnsi="baltica"/>
      <w:b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13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A88A39481295763475B3A04624C8CEAD927DD1CBDE30AFBDD6ECD9B09778F6D652195CF30DEADA72CC705920EC3309C94F227BD58D422DF7078BEA5BCO" TargetMode="External"/><Relationship Id="rId12" Type="http://schemas.openxmlformats.org/officeDocument/2006/relationships/hyperlink" Target="consultantplus://offline/ref=2ECA88A39481295763475B3A04624C8CEAD927DD1CBDE30AFBDD6ECD9B09778F6D652195CF30DEADA72CC705990EC3309C94F227BD58D422DF7078BEA5BC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13CE2DBAA4299AB03581CC152F271689B66948FC6A654374797592284FA6D18F47A34952073073CE0A44755f8pAJ" TargetMode="External"/><Relationship Id="rId11" Type="http://schemas.openxmlformats.org/officeDocument/2006/relationships/hyperlink" Target="consultantplus://offline/ref=2ECA88A39481295763475B3A04624C8CEAD927DD1CBDE201FBDF6ECD9B09778F6D652195CF30DEADA72CC607960EC3309C94F227BD58D422DF7078BEA5BCO" TargetMode="External"/><Relationship Id="rId5" Type="http://schemas.openxmlformats.org/officeDocument/2006/relationships/hyperlink" Target="consultantplus://offline/ref=3FB13CE2DBAA4299AB03581CC152F271689B66948FC6A654374797592284FA6D0AF4223A912A39577AABAB475696E7F15AF4444Ff0p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CA88A39481295763475B3A04624C8CEAD927DD1CBDE201FBDF6ECD9B09778F6D652195CF30DEADA72CC60E970EC3309C94F227BD58D422DF7078BEA5B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A88A39481295763475B3A04624C8CEAD927DD1CBDE30AFBDD6ECD9B09778F6D652195CF30DEADA72CC705960EC3309C94F227BD58D422DF7078BEA5BCO" TargetMode="External"/><Relationship Id="rId14" Type="http://schemas.openxmlformats.org/officeDocument/2006/relationships/hyperlink" Target="consultantplus://offline/ref=2ECA88A39481295763475B3A04624C8CEAD927DD1CBDE30AFBDD6ECD9B09778F6D652195CF30DEADA72CC704910EC3309C94F227BD58D422DF7078BEA5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Завоюра</cp:lastModifiedBy>
  <cp:revision>6</cp:revision>
  <dcterms:created xsi:type="dcterms:W3CDTF">2023-01-29T14:01:00Z</dcterms:created>
  <dcterms:modified xsi:type="dcterms:W3CDTF">2023-01-29T15:30:00Z</dcterms:modified>
</cp:coreProperties>
</file>